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9F317" w14:textId="77777777" w:rsidR="004F4A75" w:rsidRDefault="004F4A75" w:rsidP="004F4A75">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0288A18C" wp14:editId="4EAA1C59">
            <wp:simplePos x="0" y="0"/>
            <wp:positionH relativeFrom="column">
              <wp:posOffset>4305300</wp:posOffset>
            </wp:positionH>
            <wp:positionV relativeFrom="page">
              <wp:posOffset>958215</wp:posOffset>
            </wp:positionV>
            <wp:extent cx="1085850" cy="781050"/>
            <wp:effectExtent l="152400" t="133350" r="152400" b="190500"/>
            <wp:wrapNone/>
            <wp:docPr id="267" name="Picture 267"/>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694FABC5" w14:textId="77777777" w:rsidR="004F4A75" w:rsidRPr="00880844" w:rsidRDefault="004F4A75" w:rsidP="004F4A75">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307D8C6B" w14:textId="77777777" w:rsidR="004F4A75" w:rsidRPr="00DE6192" w:rsidRDefault="004F4A75" w:rsidP="004F4A75">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5B80B545" w14:textId="77777777" w:rsidR="004F4A75" w:rsidRDefault="004F4A75" w:rsidP="004F4A75">
      <w:pPr>
        <w:pStyle w:val="Default"/>
        <w:jc w:val="center"/>
        <w:rPr>
          <w:rStyle w:val="text"/>
          <w:rFonts w:ascii="Arial" w:hAnsi="Arial" w:cs="Arial"/>
          <w:shd w:val="clear" w:color="auto" w:fill="FFFFFF"/>
        </w:rPr>
      </w:pPr>
    </w:p>
    <w:p w14:paraId="73B6EE15" w14:textId="77777777" w:rsidR="004F4A75" w:rsidRDefault="004F4A75" w:rsidP="004F4A75">
      <w:pPr>
        <w:pStyle w:val="Default"/>
        <w:jc w:val="center"/>
        <w:rPr>
          <w:rStyle w:val="text"/>
          <w:rFonts w:ascii="Arial" w:hAnsi="Arial" w:cs="Arial"/>
          <w:shd w:val="clear" w:color="auto" w:fill="FFFFFF"/>
        </w:rPr>
      </w:pPr>
    </w:p>
    <w:p w14:paraId="4BD8898C" w14:textId="77777777" w:rsidR="004F4A75" w:rsidRDefault="004F4A75" w:rsidP="004F4A75">
      <w:pPr>
        <w:spacing w:after="0"/>
        <w:rPr>
          <w:rFonts w:ascii="Arial" w:hAnsi="Arial" w:cs="Arial"/>
          <w:b/>
          <w:sz w:val="32"/>
          <w:u w:val="single"/>
        </w:rPr>
      </w:pPr>
      <w:r w:rsidRPr="009F332F">
        <w:rPr>
          <w:rFonts w:ascii="Arial" w:hAnsi="Arial" w:cs="Arial"/>
          <w:b/>
          <w:sz w:val="32"/>
        </w:rPr>
        <w:t xml:space="preserve">10. </w:t>
      </w:r>
      <w:r>
        <w:rPr>
          <w:rFonts w:ascii="Arial" w:hAnsi="Arial" w:cs="Arial"/>
          <w:b/>
          <w:sz w:val="32"/>
        </w:rPr>
        <w:tab/>
      </w:r>
      <w:r w:rsidRPr="009F332F">
        <w:rPr>
          <w:rFonts w:ascii="Arial" w:hAnsi="Arial" w:cs="Arial"/>
          <w:b/>
          <w:sz w:val="32"/>
          <w:u w:val="single"/>
        </w:rPr>
        <w:t>Matthew 4:10</w:t>
      </w:r>
    </w:p>
    <w:p w14:paraId="4D21ABAE" w14:textId="77777777" w:rsidR="004F4A75" w:rsidRPr="007E754C" w:rsidRDefault="004F4A75" w:rsidP="004F4A75">
      <w:pPr>
        <w:spacing w:after="0"/>
        <w:rPr>
          <w:rFonts w:ascii="Arial" w:hAnsi="Arial" w:cs="Arial"/>
          <w:b/>
        </w:rPr>
      </w:pPr>
    </w:p>
    <w:p w14:paraId="1FC41AAA" w14:textId="77777777" w:rsidR="004F4A75" w:rsidRDefault="004F4A75" w:rsidP="004F4A75">
      <w:pPr>
        <w:spacing w:after="0" w:line="240" w:lineRule="auto"/>
        <w:rPr>
          <w:rFonts w:ascii="Arial" w:hAnsi="Arial" w:cs="Arial"/>
          <w:color w:val="000000"/>
          <w:sz w:val="24"/>
          <w:szCs w:val="24"/>
          <w:shd w:val="clear" w:color="auto" w:fill="FFFFFF"/>
        </w:rPr>
      </w:pPr>
      <w:r w:rsidRPr="00B678F4">
        <w:rPr>
          <w:rFonts w:ascii="Arial" w:hAnsi="Arial" w:cs="Arial"/>
          <w:b/>
          <w:sz w:val="24"/>
          <w:szCs w:val="24"/>
        </w:rPr>
        <w:t xml:space="preserve">KJV </w:t>
      </w:r>
      <w:r w:rsidRPr="00B678F4">
        <w:rPr>
          <w:rFonts w:ascii="Arial" w:hAnsi="Arial" w:cs="Arial"/>
          <w:color w:val="000000"/>
          <w:sz w:val="24"/>
          <w:szCs w:val="24"/>
          <w:shd w:val="clear" w:color="auto" w:fill="FFFFFF"/>
        </w:rPr>
        <w:t>Then saith Jesus unto him, Get thee hence, Satan: for it is written, Thou shalt worship the Lord thy God, and him only shalt thou serve.</w:t>
      </w:r>
    </w:p>
    <w:p w14:paraId="413FA72D" w14:textId="77777777" w:rsidR="004F4A75" w:rsidRPr="00B678F4" w:rsidRDefault="004F4A75" w:rsidP="004F4A75">
      <w:pPr>
        <w:spacing w:after="0" w:line="240" w:lineRule="auto"/>
        <w:rPr>
          <w:rFonts w:ascii="Arial" w:hAnsi="Arial" w:cs="Arial"/>
          <w:color w:val="000000"/>
          <w:sz w:val="24"/>
          <w:szCs w:val="24"/>
          <w:shd w:val="clear" w:color="auto" w:fill="FFFFFF"/>
        </w:rPr>
      </w:pPr>
    </w:p>
    <w:p w14:paraId="41FD44C3" w14:textId="77777777" w:rsidR="004F4A75" w:rsidRDefault="004F4A75" w:rsidP="004F4A75">
      <w:pPr>
        <w:spacing w:after="0" w:line="240" w:lineRule="auto"/>
        <w:rPr>
          <w:rStyle w:val="woj"/>
          <w:rFonts w:ascii="Arial" w:hAnsi="Arial" w:cs="Arial"/>
          <w:b/>
          <w:color w:val="000000"/>
          <w:sz w:val="24"/>
          <w:szCs w:val="24"/>
          <w:shd w:val="clear" w:color="auto" w:fill="FFFFFF"/>
        </w:rPr>
      </w:pPr>
      <w:r w:rsidRPr="00B678F4">
        <w:rPr>
          <w:rFonts w:ascii="Arial" w:hAnsi="Arial" w:cs="Arial"/>
          <w:b/>
          <w:color w:val="000000"/>
          <w:sz w:val="24"/>
          <w:szCs w:val="24"/>
          <w:shd w:val="clear" w:color="auto" w:fill="FFFFFF"/>
        </w:rPr>
        <w:t>CSV</w:t>
      </w:r>
      <w:r w:rsidRPr="00B678F4">
        <w:rPr>
          <w:rFonts w:ascii="Arial" w:hAnsi="Arial" w:cs="Arial"/>
          <w:color w:val="000000"/>
          <w:sz w:val="24"/>
          <w:szCs w:val="24"/>
          <w:shd w:val="clear" w:color="auto" w:fill="FFFFFF"/>
        </w:rPr>
        <w:t xml:space="preserve"> </w:t>
      </w:r>
      <w:r w:rsidRPr="00B678F4">
        <w:rPr>
          <w:rFonts w:ascii="Arial" w:hAnsi="Arial" w:cs="Arial"/>
          <w:b/>
          <w:color w:val="000000"/>
          <w:sz w:val="24"/>
          <w:szCs w:val="24"/>
          <w:shd w:val="clear" w:color="auto" w:fill="FFFFFF"/>
        </w:rPr>
        <w:t>Then Jesus told him, </w:t>
      </w:r>
      <w:r w:rsidRPr="00B678F4">
        <w:rPr>
          <w:rStyle w:val="woj"/>
          <w:rFonts w:ascii="Arial" w:hAnsi="Arial" w:cs="Arial"/>
          <w:b/>
          <w:color w:val="000000"/>
          <w:sz w:val="24"/>
          <w:szCs w:val="24"/>
          <w:shd w:val="clear" w:color="auto" w:fill="FFFFFF"/>
        </w:rPr>
        <w:t>“Go away,</w:t>
      </w:r>
      <w:r w:rsidRPr="00B678F4">
        <w:rPr>
          <w:rFonts w:ascii="Arial" w:hAnsi="Arial" w:cs="Arial"/>
          <w:b/>
          <w:color w:val="000000"/>
          <w:sz w:val="24"/>
          <w:szCs w:val="24"/>
          <w:shd w:val="clear" w:color="auto" w:fill="FFFFFF"/>
          <w:vertAlign w:val="superscript"/>
        </w:rPr>
        <w:t xml:space="preserve"> </w:t>
      </w:r>
      <w:r w:rsidRPr="00B678F4">
        <w:rPr>
          <w:rStyle w:val="woj"/>
          <w:rFonts w:ascii="Arial" w:hAnsi="Arial" w:cs="Arial"/>
          <w:b/>
          <w:color w:val="000000"/>
          <w:sz w:val="24"/>
          <w:szCs w:val="24"/>
          <w:shd w:val="clear" w:color="auto" w:fill="FFFFFF"/>
        </w:rPr>
        <w:t>Satan! For it is written: </w:t>
      </w:r>
      <w:r w:rsidRPr="00B678F4">
        <w:rPr>
          <w:rStyle w:val="woj"/>
          <w:rFonts w:ascii="Arial" w:hAnsi="Arial" w:cs="Arial"/>
          <w:b/>
          <w:bCs/>
          <w:color w:val="000000"/>
          <w:sz w:val="24"/>
          <w:szCs w:val="24"/>
          <w:shd w:val="clear" w:color="auto" w:fill="FFFFFF"/>
        </w:rPr>
        <w:t xml:space="preserve">Worship the Lord your </w:t>
      </w:r>
      <w:proofErr w:type="gramStart"/>
      <w:r w:rsidRPr="00B678F4">
        <w:rPr>
          <w:rStyle w:val="woj"/>
          <w:rFonts w:ascii="Arial" w:hAnsi="Arial" w:cs="Arial"/>
          <w:b/>
          <w:bCs/>
          <w:color w:val="000000"/>
          <w:sz w:val="24"/>
          <w:szCs w:val="24"/>
          <w:shd w:val="clear" w:color="auto" w:fill="FFFFFF"/>
        </w:rPr>
        <w:t>God, and</w:t>
      </w:r>
      <w:proofErr w:type="gramEnd"/>
      <w:r w:rsidRPr="00B678F4">
        <w:rPr>
          <w:rStyle w:val="woj"/>
          <w:rFonts w:ascii="Arial" w:hAnsi="Arial" w:cs="Arial"/>
          <w:b/>
          <w:bCs/>
          <w:color w:val="000000"/>
          <w:sz w:val="24"/>
          <w:szCs w:val="24"/>
          <w:shd w:val="clear" w:color="auto" w:fill="FFFFFF"/>
        </w:rPr>
        <w:t xml:space="preserve"> serve only him.</w:t>
      </w:r>
      <w:r w:rsidRPr="00B678F4">
        <w:rPr>
          <w:rStyle w:val="woj"/>
          <w:rFonts w:ascii="Arial" w:hAnsi="Arial" w:cs="Arial"/>
          <w:b/>
          <w:color w:val="000000"/>
          <w:sz w:val="24"/>
          <w:szCs w:val="24"/>
          <w:shd w:val="clear" w:color="auto" w:fill="FFFFFF"/>
        </w:rPr>
        <w:t>”</w:t>
      </w:r>
    </w:p>
    <w:p w14:paraId="2C43B765" w14:textId="77777777" w:rsidR="004F4A75" w:rsidRPr="00B678F4" w:rsidRDefault="004F4A75" w:rsidP="004F4A75">
      <w:pPr>
        <w:spacing w:after="0" w:line="240" w:lineRule="auto"/>
        <w:rPr>
          <w:rFonts w:ascii="Arial" w:hAnsi="Arial" w:cs="Arial"/>
          <w:b/>
          <w:color w:val="000000"/>
          <w:sz w:val="24"/>
          <w:szCs w:val="24"/>
          <w:shd w:val="clear" w:color="auto" w:fill="FFFFFF"/>
        </w:rPr>
      </w:pPr>
    </w:p>
    <w:p w14:paraId="3CDF6D44" w14:textId="77777777" w:rsidR="004F4A75" w:rsidRDefault="004F4A75" w:rsidP="004F4A75">
      <w:pPr>
        <w:pStyle w:val="first-line-none"/>
        <w:shd w:val="clear" w:color="auto" w:fill="FFFFFF"/>
        <w:spacing w:before="0" w:beforeAutospacing="0" w:after="0" w:afterAutospacing="0"/>
        <w:rPr>
          <w:rStyle w:val="woj"/>
          <w:rFonts w:ascii="Arial" w:hAnsi="Arial" w:cs="Arial"/>
          <w:color w:val="000000"/>
        </w:rPr>
      </w:pPr>
      <w:r w:rsidRPr="00B678F4">
        <w:rPr>
          <w:rStyle w:val="text"/>
          <w:rFonts w:ascii="Arial" w:hAnsi="Arial" w:cs="Arial"/>
          <w:b/>
          <w:color w:val="000000"/>
          <w:shd w:val="clear" w:color="auto" w:fill="FFFFFF"/>
        </w:rPr>
        <w:t>ESV</w:t>
      </w:r>
      <w:r w:rsidRPr="00B678F4">
        <w:rPr>
          <w:rStyle w:val="small-caps"/>
          <w:rFonts w:ascii="Arial" w:eastAsiaTheme="majorEastAsia" w:hAnsi="Arial" w:cs="Arial"/>
          <w:color w:val="000000"/>
        </w:rPr>
        <w:t xml:space="preserve"> </w:t>
      </w:r>
      <w:r w:rsidRPr="00B678F4">
        <w:rPr>
          <w:rStyle w:val="text"/>
          <w:rFonts w:ascii="Arial" w:hAnsi="Arial" w:cs="Arial"/>
          <w:color w:val="000000"/>
        </w:rPr>
        <w:t>Then Jesus said to him, </w:t>
      </w:r>
      <w:r w:rsidRPr="00B678F4">
        <w:rPr>
          <w:rStyle w:val="woj"/>
          <w:rFonts w:ascii="Arial" w:hAnsi="Arial" w:cs="Arial"/>
          <w:color w:val="000000"/>
        </w:rPr>
        <w:t xml:space="preserve">“Be gone, Satan! For it is written, </w:t>
      </w:r>
      <w:r>
        <w:rPr>
          <w:rStyle w:val="woj"/>
          <w:rFonts w:ascii="Arial" w:hAnsi="Arial" w:cs="Arial"/>
          <w:color w:val="000000"/>
        </w:rPr>
        <w:t>“‘</w:t>
      </w:r>
      <w:r w:rsidRPr="00B678F4">
        <w:rPr>
          <w:rStyle w:val="woj"/>
          <w:rFonts w:ascii="Arial" w:hAnsi="Arial" w:cs="Arial"/>
          <w:color w:val="000000"/>
        </w:rPr>
        <w:t>You shall worship the Lord your God</w:t>
      </w:r>
      <w:r w:rsidRPr="00B678F4">
        <w:rPr>
          <w:rFonts w:ascii="Arial" w:hAnsi="Arial" w:cs="Arial"/>
          <w:color w:val="000000"/>
        </w:rPr>
        <w:t xml:space="preserve"> </w:t>
      </w:r>
      <w:r w:rsidRPr="00B678F4">
        <w:rPr>
          <w:rStyle w:val="woj"/>
          <w:rFonts w:ascii="Arial" w:hAnsi="Arial" w:cs="Arial"/>
          <w:color w:val="000000"/>
        </w:rPr>
        <w:t>and him only shall you serve.’”</w:t>
      </w:r>
    </w:p>
    <w:p w14:paraId="626F9FCB" w14:textId="77777777" w:rsidR="004F4A75" w:rsidRPr="00B678F4" w:rsidRDefault="004F4A75" w:rsidP="004F4A75">
      <w:pPr>
        <w:pStyle w:val="first-line-none"/>
        <w:shd w:val="clear" w:color="auto" w:fill="FFFFFF"/>
        <w:spacing w:before="0" w:beforeAutospacing="0" w:after="0" w:afterAutospacing="0"/>
        <w:rPr>
          <w:rFonts w:ascii="Arial" w:hAnsi="Arial" w:cs="Arial"/>
          <w:color w:val="000000"/>
        </w:rPr>
      </w:pPr>
    </w:p>
    <w:p w14:paraId="6F5223A2" w14:textId="77777777" w:rsidR="004F4A75" w:rsidRDefault="004F4A75" w:rsidP="004F4A75">
      <w:pPr>
        <w:spacing w:after="0" w:line="240" w:lineRule="auto"/>
        <w:rPr>
          <w:rFonts w:ascii="Arial" w:hAnsi="Arial" w:cs="Arial"/>
          <w:sz w:val="24"/>
          <w:szCs w:val="24"/>
        </w:rPr>
      </w:pPr>
      <w:r w:rsidRPr="009F332F">
        <w:rPr>
          <w:rFonts w:ascii="Arial" w:hAnsi="Arial" w:cs="Arial"/>
          <w:sz w:val="24"/>
          <w:szCs w:val="24"/>
        </w:rPr>
        <w:t xml:space="preserve">Sometimes we tend to think the devil is not real. </w:t>
      </w:r>
      <w:r>
        <w:rPr>
          <w:rFonts w:ascii="Arial" w:hAnsi="Arial" w:cs="Arial"/>
          <w:sz w:val="24"/>
          <w:szCs w:val="24"/>
        </w:rPr>
        <w:t xml:space="preserve">We think </w:t>
      </w:r>
      <w:r w:rsidRPr="009F332F">
        <w:rPr>
          <w:rFonts w:ascii="Arial" w:hAnsi="Arial" w:cs="Arial"/>
          <w:sz w:val="24"/>
          <w:szCs w:val="24"/>
        </w:rPr>
        <w:t xml:space="preserve">he is a cartoon character with horns on his head and a long red pointed tail. The Bible says that we have an enemy who is out to destroy us. There was a comedian who used to </w:t>
      </w:r>
      <w:proofErr w:type="gramStart"/>
      <w:r w:rsidRPr="009F332F">
        <w:rPr>
          <w:rFonts w:ascii="Arial" w:hAnsi="Arial" w:cs="Arial"/>
          <w:sz w:val="24"/>
          <w:szCs w:val="24"/>
        </w:rPr>
        <w:t>say</w:t>
      </w:r>
      <w:proofErr w:type="gramEnd"/>
      <w:r w:rsidRPr="009F332F">
        <w:rPr>
          <w:rFonts w:ascii="Arial" w:hAnsi="Arial" w:cs="Arial"/>
          <w:sz w:val="24"/>
          <w:szCs w:val="24"/>
        </w:rPr>
        <w:t xml:space="preserve"> “The Devil made me do it.” I think it was said so much that people started believing that we had no defense against the enemy. </w:t>
      </w:r>
      <w:r>
        <w:rPr>
          <w:rFonts w:ascii="Arial" w:hAnsi="Arial" w:cs="Arial"/>
          <w:sz w:val="24"/>
          <w:szCs w:val="24"/>
        </w:rPr>
        <w:t>If</w:t>
      </w:r>
      <w:r w:rsidRPr="009F332F">
        <w:rPr>
          <w:rFonts w:ascii="Arial" w:hAnsi="Arial" w:cs="Arial"/>
          <w:sz w:val="24"/>
          <w:szCs w:val="24"/>
        </w:rPr>
        <w:t xml:space="preserve"> did something wrong, </w:t>
      </w:r>
      <w:r>
        <w:rPr>
          <w:rFonts w:ascii="Arial" w:hAnsi="Arial" w:cs="Arial"/>
          <w:sz w:val="24"/>
          <w:szCs w:val="24"/>
        </w:rPr>
        <w:t xml:space="preserve">we believed </w:t>
      </w:r>
      <w:r w:rsidRPr="009F332F">
        <w:rPr>
          <w:rFonts w:ascii="Arial" w:hAnsi="Arial" w:cs="Arial"/>
          <w:sz w:val="24"/>
          <w:szCs w:val="24"/>
        </w:rPr>
        <w:t>it was the devil</w:t>
      </w:r>
      <w:r>
        <w:rPr>
          <w:rFonts w:ascii="Arial" w:hAnsi="Arial" w:cs="Arial"/>
          <w:sz w:val="24"/>
          <w:szCs w:val="24"/>
        </w:rPr>
        <w:t>’</w:t>
      </w:r>
      <w:r w:rsidRPr="009F332F">
        <w:rPr>
          <w:rFonts w:ascii="Arial" w:hAnsi="Arial" w:cs="Arial"/>
          <w:sz w:val="24"/>
          <w:szCs w:val="24"/>
        </w:rPr>
        <w:t xml:space="preserve">s fault. </w:t>
      </w:r>
    </w:p>
    <w:p w14:paraId="3D2DE57A" w14:textId="77777777" w:rsidR="004F4A75" w:rsidRPr="009F332F" w:rsidRDefault="004F4A75" w:rsidP="004F4A75">
      <w:pPr>
        <w:spacing w:after="0" w:line="240" w:lineRule="auto"/>
        <w:rPr>
          <w:rFonts w:ascii="Arial" w:hAnsi="Arial" w:cs="Arial"/>
          <w:sz w:val="24"/>
          <w:szCs w:val="24"/>
        </w:rPr>
      </w:pPr>
    </w:p>
    <w:p w14:paraId="24C95B41" w14:textId="77777777" w:rsidR="004F4A75" w:rsidRDefault="004F4A75" w:rsidP="004F4A75">
      <w:pPr>
        <w:spacing w:after="0" w:line="240" w:lineRule="auto"/>
        <w:rPr>
          <w:rFonts w:ascii="Arial" w:hAnsi="Arial" w:cs="Arial"/>
          <w:sz w:val="24"/>
          <w:szCs w:val="24"/>
        </w:rPr>
      </w:pPr>
      <w:r w:rsidRPr="009F332F">
        <w:rPr>
          <w:rFonts w:ascii="Arial" w:hAnsi="Arial" w:cs="Arial"/>
          <w:sz w:val="24"/>
          <w:szCs w:val="24"/>
        </w:rPr>
        <w:t>Even today people blame the devil for their actions. They say things like this, “It was not my fault. The devil made me do it.” They take no responsibility for their own actions.  The Bible is clear that we sin when we allow o</w:t>
      </w:r>
      <w:r>
        <w:rPr>
          <w:rFonts w:ascii="Arial" w:hAnsi="Arial" w:cs="Arial"/>
          <w:sz w:val="24"/>
          <w:szCs w:val="24"/>
        </w:rPr>
        <w:t>u</w:t>
      </w:r>
      <w:r w:rsidRPr="009F332F">
        <w:rPr>
          <w:rFonts w:ascii="Arial" w:hAnsi="Arial" w:cs="Arial"/>
          <w:sz w:val="24"/>
          <w:szCs w:val="24"/>
        </w:rPr>
        <w:t>r desires to overtake what God says is right. The Devil does not make us sin, we choose to sin.</w:t>
      </w:r>
    </w:p>
    <w:p w14:paraId="5BBE8F99" w14:textId="77777777" w:rsidR="004F4A75" w:rsidRPr="009F332F" w:rsidRDefault="004F4A75" w:rsidP="004F4A75">
      <w:pPr>
        <w:spacing w:after="0" w:line="240" w:lineRule="auto"/>
        <w:rPr>
          <w:rFonts w:ascii="Arial" w:hAnsi="Arial" w:cs="Arial"/>
          <w:sz w:val="24"/>
          <w:szCs w:val="24"/>
        </w:rPr>
      </w:pPr>
    </w:p>
    <w:p w14:paraId="3897C942" w14:textId="77777777" w:rsidR="004F4A75" w:rsidRPr="009F332F" w:rsidRDefault="004F4A75" w:rsidP="004F4A75">
      <w:pPr>
        <w:spacing w:after="0" w:line="240" w:lineRule="auto"/>
        <w:rPr>
          <w:rFonts w:ascii="Arial" w:hAnsi="Arial" w:cs="Arial"/>
          <w:sz w:val="24"/>
          <w:szCs w:val="24"/>
        </w:rPr>
      </w:pPr>
      <w:r w:rsidRPr="009F332F">
        <w:rPr>
          <w:rFonts w:ascii="Arial" w:hAnsi="Arial" w:cs="Arial"/>
          <w:sz w:val="24"/>
          <w:szCs w:val="24"/>
        </w:rPr>
        <w:t xml:space="preserve">Jesus had a choice. He could listen to what the Devil told </w:t>
      </w:r>
      <w:proofErr w:type="gramStart"/>
      <w:r w:rsidRPr="009F332F">
        <w:rPr>
          <w:rFonts w:ascii="Arial" w:hAnsi="Arial" w:cs="Arial"/>
          <w:sz w:val="24"/>
          <w:szCs w:val="24"/>
        </w:rPr>
        <w:t>Him</w:t>
      </w:r>
      <w:proofErr w:type="gramEnd"/>
      <w:r w:rsidRPr="009F332F">
        <w:rPr>
          <w:rFonts w:ascii="Arial" w:hAnsi="Arial" w:cs="Arial"/>
          <w:sz w:val="24"/>
          <w:szCs w:val="24"/>
        </w:rPr>
        <w:t xml:space="preserve"> or He could choose to do what is right.  Jesus always chose to do what was right.  Guess what?  Jesus told Satan to leave Him alone and then quoted scripture to back up his point. </w:t>
      </w:r>
    </w:p>
    <w:p w14:paraId="3210B94D" w14:textId="77777777" w:rsidR="004F4A75" w:rsidRDefault="004F4A75" w:rsidP="004F4A75">
      <w:pPr>
        <w:spacing w:after="0" w:line="240" w:lineRule="auto"/>
        <w:rPr>
          <w:rFonts w:ascii="Arial" w:hAnsi="Arial" w:cs="Arial"/>
          <w:sz w:val="24"/>
          <w:szCs w:val="24"/>
        </w:rPr>
      </w:pPr>
      <w:r w:rsidRPr="009F332F">
        <w:rPr>
          <w:rFonts w:ascii="Arial" w:hAnsi="Arial" w:cs="Arial"/>
          <w:sz w:val="24"/>
          <w:szCs w:val="24"/>
        </w:rPr>
        <w:t>This is a good reason why Bible Drills are so important.</w:t>
      </w:r>
    </w:p>
    <w:p w14:paraId="46A18E06" w14:textId="77777777" w:rsidR="004F4A75" w:rsidRPr="009F332F" w:rsidRDefault="004F4A75" w:rsidP="004F4A75">
      <w:pPr>
        <w:spacing w:after="0" w:line="240" w:lineRule="auto"/>
        <w:rPr>
          <w:rFonts w:ascii="Arial" w:hAnsi="Arial" w:cs="Arial"/>
          <w:sz w:val="24"/>
          <w:szCs w:val="24"/>
        </w:rPr>
      </w:pPr>
    </w:p>
    <w:p w14:paraId="3ED247DC" w14:textId="77777777" w:rsidR="004F4A75" w:rsidRPr="009F332F" w:rsidRDefault="004F4A75" w:rsidP="004F4A75">
      <w:pPr>
        <w:spacing w:after="0" w:line="240" w:lineRule="auto"/>
        <w:rPr>
          <w:rFonts w:ascii="Arial" w:hAnsi="Arial" w:cs="Arial"/>
          <w:sz w:val="24"/>
          <w:szCs w:val="24"/>
        </w:rPr>
      </w:pPr>
      <w:r w:rsidRPr="009F332F">
        <w:rPr>
          <w:rFonts w:ascii="Arial" w:hAnsi="Arial" w:cs="Arial"/>
          <w:sz w:val="24"/>
          <w:szCs w:val="24"/>
        </w:rPr>
        <w:t xml:space="preserve">What are some things that we are tempted to do that </w:t>
      </w:r>
      <w:r>
        <w:rPr>
          <w:rFonts w:ascii="Arial" w:hAnsi="Arial" w:cs="Arial"/>
          <w:sz w:val="24"/>
          <w:szCs w:val="24"/>
        </w:rPr>
        <w:t>are</w:t>
      </w:r>
      <w:r w:rsidRPr="009F332F">
        <w:rPr>
          <w:rFonts w:ascii="Arial" w:hAnsi="Arial" w:cs="Arial"/>
          <w:sz w:val="24"/>
          <w:szCs w:val="24"/>
        </w:rPr>
        <w:t xml:space="preserve"> not pleasing to God?</w:t>
      </w:r>
    </w:p>
    <w:p w14:paraId="241B87EF" w14:textId="77777777" w:rsidR="004F4A75" w:rsidRDefault="004F4A75" w:rsidP="004F4A75">
      <w:pPr>
        <w:spacing w:after="0" w:line="240" w:lineRule="auto"/>
        <w:rPr>
          <w:rFonts w:ascii="Arial" w:hAnsi="Arial" w:cs="Arial"/>
          <w:sz w:val="24"/>
          <w:szCs w:val="24"/>
        </w:rPr>
      </w:pPr>
      <w:r w:rsidRPr="009F332F">
        <w:rPr>
          <w:rFonts w:ascii="Arial" w:hAnsi="Arial" w:cs="Arial"/>
          <w:sz w:val="24"/>
          <w:szCs w:val="24"/>
        </w:rPr>
        <w:t xml:space="preserve">What </w:t>
      </w:r>
      <w:proofErr w:type="gramStart"/>
      <w:r w:rsidRPr="009F332F">
        <w:rPr>
          <w:rFonts w:ascii="Arial" w:hAnsi="Arial" w:cs="Arial"/>
          <w:sz w:val="24"/>
          <w:szCs w:val="24"/>
        </w:rPr>
        <w:t>are</w:t>
      </w:r>
      <w:proofErr w:type="gramEnd"/>
      <w:r w:rsidRPr="009F332F">
        <w:rPr>
          <w:rFonts w:ascii="Arial" w:hAnsi="Arial" w:cs="Arial"/>
          <w:sz w:val="24"/>
          <w:szCs w:val="24"/>
        </w:rPr>
        <w:t xml:space="preserve"> some Bible Verses we are learning this year that can help us resist temptation or help us choose to do what is right?  Randomly choose 5 of your Bible Drill passages. Can they help you resist temptation?  Almost </w:t>
      </w:r>
      <w:proofErr w:type="gramStart"/>
      <w:r w:rsidRPr="009F332F">
        <w:rPr>
          <w:rFonts w:ascii="Arial" w:hAnsi="Arial" w:cs="Arial"/>
          <w:sz w:val="24"/>
          <w:szCs w:val="24"/>
        </w:rPr>
        <w:t>all of</w:t>
      </w:r>
      <w:proofErr w:type="gramEnd"/>
      <w:r w:rsidRPr="009F332F">
        <w:rPr>
          <w:rFonts w:ascii="Arial" w:hAnsi="Arial" w:cs="Arial"/>
          <w:sz w:val="24"/>
          <w:szCs w:val="24"/>
        </w:rPr>
        <w:t xml:space="preserve"> our Bible Drill verse</w:t>
      </w:r>
      <w:r>
        <w:rPr>
          <w:rFonts w:ascii="Arial" w:hAnsi="Arial" w:cs="Arial"/>
          <w:sz w:val="24"/>
          <w:szCs w:val="24"/>
        </w:rPr>
        <w:t>s</w:t>
      </w:r>
      <w:r w:rsidRPr="009F332F">
        <w:rPr>
          <w:rFonts w:ascii="Arial" w:hAnsi="Arial" w:cs="Arial"/>
          <w:sz w:val="24"/>
          <w:szCs w:val="24"/>
        </w:rPr>
        <w:t xml:space="preserve"> help us know how to live a Christian life.  </w:t>
      </w:r>
    </w:p>
    <w:p w14:paraId="4F3A9A77" w14:textId="77777777" w:rsidR="004F4A75" w:rsidRPr="009F332F" w:rsidRDefault="004F4A75" w:rsidP="004F4A75">
      <w:pPr>
        <w:spacing w:after="0" w:line="240" w:lineRule="auto"/>
        <w:rPr>
          <w:rFonts w:ascii="Arial" w:hAnsi="Arial" w:cs="Arial"/>
          <w:sz w:val="24"/>
          <w:szCs w:val="24"/>
        </w:rPr>
      </w:pPr>
    </w:p>
    <w:p w14:paraId="16449B61" w14:textId="77777777" w:rsidR="004F4A75" w:rsidRPr="009F332F" w:rsidRDefault="004F4A75" w:rsidP="004F4A75">
      <w:pPr>
        <w:spacing w:after="0" w:line="240" w:lineRule="auto"/>
        <w:rPr>
          <w:rFonts w:ascii="Arial" w:hAnsi="Arial" w:cs="Arial"/>
          <w:sz w:val="24"/>
          <w:szCs w:val="24"/>
        </w:rPr>
      </w:pPr>
      <w:r w:rsidRPr="009F332F">
        <w:rPr>
          <w:rFonts w:ascii="Arial" w:hAnsi="Arial" w:cs="Arial"/>
          <w:sz w:val="24"/>
          <w:szCs w:val="24"/>
        </w:rPr>
        <w:t>The Bible and the power of the Holy Spirit is how we fight our enemy.  God gives us the strength to choose to do right by using our Bible. Sometimes we just know what is right. We know that we should not kill someone. So maybe, Proverbs 15:1 could help us. We all tend to disobey or sometimes become disrespectful to our parents.  Is there a verse to help us resist the temptation to be disobedient to our parents?</w:t>
      </w:r>
    </w:p>
    <w:p w14:paraId="61098B0A" w14:textId="77777777" w:rsidR="004F4A75" w:rsidRPr="009F332F" w:rsidRDefault="004F4A75" w:rsidP="004F4A75">
      <w:pPr>
        <w:spacing w:after="0" w:line="240" w:lineRule="auto"/>
        <w:rPr>
          <w:rFonts w:ascii="Arial" w:hAnsi="Arial" w:cs="Arial"/>
          <w:sz w:val="24"/>
          <w:szCs w:val="24"/>
        </w:rPr>
      </w:pPr>
      <w:r w:rsidRPr="009F332F">
        <w:rPr>
          <w:rFonts w:ascii="Arial" w:hAnsi="Arial" w:cs="Arial"/>
          <w:sz w:val="24"/>
          <w:szCs w:val="24"/>
        </w:rPr>
        <w:t xml:space="preserve">I am glad that God has already defeated our enemy. I am glad that God gives us the Bible to teach us the way we should live. I am glad that we can use His word to help us resist temptation. </w:t>
      </w:r>
    </w:p>
    <w:p w14:paraId="3C7242BC" w14:textId="6F0E6DC7" w:rsidR="00E96E5C" w:rsidRDefault="00E96E5C" w:rsidP="004F4A75">
      <w:bookmarkStart w:id="0" w:name="_GoBack"/>
      <w:bookmarkEnd w:id="0"/>
    </w:p>
    <w:sectPr w:rsidR="00E96E5C" w:rsidSect="004F4A75">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A75"/>
    <w:rsid w:val="004F4A75"/>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43ADD"/>
  <w15:chartTrackingRefBased/>
  <w15:docId w15:val="{529847FC-341E-42E5-8E98-3747D82C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4A75"/>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F4A75"/>
    <w:rPr>
      <w:rFonts w:ascii="Calibri" w:hAnsi="Calibri" w:cs="Times New Roman"/>
      <w:snapToGrid/>
      <w:sz w:val="28"/>
      <w:szCs w:val="32"/>
    </w:rPr>
  </w:style>
  <w:style w:type="character" w:customStyle="1" w:styleId="woj">
    <w:name w:val="woj"/>
    <w:basedOn w:val="DefaultParagraphFont"/>
    <w:rsid w:val="004F4A75"/>
  </w:style>
  <w:style w:type="character" w:customStyle="1" w:styleId="NoSpacingChar">
    <w:name w:val="No Spacing Char"/>
    <w:basedOn w:val="DefaultParagraphFont"/>
    <w:link w:val="NoSpacing"/>
    <w:uiPriority w:val="1"/>
    <w:locked/>
    <w:rsid w:val="004F4A75"/>
    <w:rPr>
      <w:rFonts w:ascii="Calibri" w:hAnsi="Calibri" w:cs="Times New Roman"/>
      <w:snapToGrid/>
      <w:sz w:val="28"/>
      <w:szCs w:val="32"/>
    </w:rPr>
  </w:style>
  <w:style w:type="paragraph" w:customStyle="1" w:styleId="Default">
    <w:name w:val="Default"/>
    <w:uiPriority w:val="99"/>
    <w:rsid w:val="004F4A75"/>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4F4A75"/>
  </w:style>
  <w:style w:type="paragraph" w:customStyle="1" w:styleId="first-line-none">
    <w:name w:val="first-line-none"/>
    <w:basedOn w:val="Normal"/>
    <w:uiPriority w:val="99"/>
    <w:rsid w:val="004F4A75"/>
    <w:pPr>
      <w:spacing w:before="100" w:beforeAutospacing="1" w:after="100" w:afterAutospacing="1" w:line="240" w:lineRule="auto"/>
    </w:pPr>
    <w:rPr>
      <w:rFonts w:ascii="Times New Roman" w:eastAsia="Times New Roman" w:hAnsi="Times New Roman"/>
      <w:sz w:val="24"/>
      <w:szCs w:val="24"/>
    </w:rPr>
  </w:style>
  <w:style w:type="character" w:customStyle="1" w:styleId="small-caps">
    <w:name w:val="small-caps"/>
    <w:basedOn w:val="DefaultParagraphFont"/>
    <w:rsid w:val="004F4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0B4E92-204F-42DD-8EF6-097A8C9573B4}"/>
</file>

<file path=customXml/itemProps2.xml><?xml version="1.0" encoding="utf-8"?>
<ds:datastoreItem xmlns:ds="http://schemas.openxmlformats.org/officeDocument/2006/customXml" ds:itemID="{D7BAB171-9DAD-4D33-B587-6E6FAC10463A}">
  <ds:schemaRefs>
    <ds:schemaRef ds:uri="http://schemas.microsoft.com/sharepoint/v3/contenttype/forms"/>
  </ds:schemaRefs>
</ds:datastoreItem>
</file>

<file path=customXml/itemProps3.xml><?xml version="1.0" encoding="utf-8"?>
<ds:datastoreItem xmlns:ds="http://schemas.openxmlformats.org/officeDocument/2006/customXml" ds:itemID="{E65B4819-44D3-473A-A4DB-5E6D902D4507}">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2019-02-20T21:16:00Z</dcterms:created>
  <dcterms:modified xsi:type="dcterms:W3CDTF">2019-02-20T21:16:00Z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