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234A09" w14:textId="77777777" w:rsidR="00D523F8" w:rsidRDefault="00D523F8" w:rsidP="00D523F8">
      <w:pPr>
        <w:pStyle w:val="Default"/>
        <w:tabs>
          <w:tab w:val="left" w:pos="5247"/>
        </w:tabs>
        <w:jc w:val="center"/>
        <w:rPr>
          <w:rFonts w:ascii="Arial" w:hAnsi="Arial" w:cs="Arial"/>
          <w:smallCaps/>
          <w:color w:val="00B050"/>
          <w:sz w:val="40"/>
          <w:szCs w:val="40"/>
        </w:rPr>
      </w:pPr>
      <w:r w:rsidRPr="00DE6192">
        <w:rPr>
          <w:smallCaps/>
          <w:noProof/>
        </w:rPr>
        <w:drawing>
          <wp:anchor distT="0" distB="0" distL="114300" distR="114300" simplePos="0" relativeHeight="251659264" behindDoc="1" locked="0" layoutInCell="1" allowOverlap="1" wp14:anchorId="2DFCEF3C" wp14:editId="5B7298E0">
            <wp:simplePos x="0" y="0"/>
            <wp:positionH relativeFrom="column">
              <wp:posOffset>4305300</wp:posOffset>
            </wp:positionH>
            <wp:positionV relativeFrom="page">
              <wp:posOffset>958215</wp:posOffset>
            </wp:positionV>
            <wp:extent cx="1085850" cy="781050"/>
            <wp:effectExtent l="152400" t="133350" r="152400" b="190500"/>
            <wp:wrapNone/>
            <wp:docPr id="271" name="Picture 27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5850" cy="781050"/>
                    </a:xfrm>
                    <a:prstGeom prst="rect">
                      <a:avLst/>
                    </a:prstGeom>
                    <a:noFill/>
                    <a:ln>
                      <a:noFill/>
                    </a:ln>
                    <a:effectLst>
                      <a:glow rad="127000">
                        <a:srgbClr val="00B050"/>
                      </a:glow>
                      <a:outerShdw blurRad="50800" dist="50800" dir="5400000" algn="ctr" rotWithShape="0">
                        <a:srgbClr val="00B050"/>
                      </a:outerShdw>
                    </a:effectLst>
                  </pic:spPr>
                </pic:pic>
              </a:graphicData>
            </a:graphic>
          </wp:anchor>
        </w:drawing>
      </w:r>
      <w:r>
        <w:rPr>
          <w:rFonts w:ascii="Arial" w:hAnsi="Arial" w:cs="Arial"/>
          <w:b/>
          <w:bCs/>
          <w:smallCaps/>
          <w:color w:val="00B050"/>
          <w:sz w:val="40"/>
          <w:szCs w:val="40"/>
        </w:rPr>
        <w:t>Verse</w:t>
      </w:r>
    </w:p>
    <w:p w14:paraId="41DBD917" w14:textId="77777777" w:rsidR="00D523F8" w:rsidRPr="00880844" w:rsidRDefault="00D523F8" w:rsidP="00D523F8">
      <w:pPr>
        <w:pStyle w:val="Default"/>
        <w:tabs>
          <w:tab w:val="left" w:pos="5247"/>
        </w:tabs>
        <w:jc w:val="center"/>
        <w:rPr>
          <w:rFonts w:ascii="Arial" w:hAnsi="Arial" w:cs="Arial"/>
          <w:smallCaps/>
          <w:color w:val="00B050"/>
          <w:sz w:val="40"/>
          <w:szCs w:val="40"/>
        </w:rPr>
      </w:pPr>
      <w:r w:rsidRPr="00DE6192">
        <w:rPr>
          <w:rFonts w:ascii="Arial" w:hAnsi="Arial" w:cs="Arial"/>
          <w:b/>
          <w:bCs/>
          <w:smallCaps/>
          <w:color w:val="00B050"/>
          <w:sz w:val="32"/>
          <w:szCs w:val="28"/>
        </w:rPr>
        <w:t>Bible Drill Devotions</w:t>
      </w:r>
      <w:r>
        <w:rPr>
          <w:rFonts w:ascii="Arial" w:hAnsi="Arial" w:cs="Arial"/>
          <w:b/>
          <w:bCs/>
          <w:smallCaps/>
          <w:color w:val="00B050"/>
          <w:sz w:val="32"/>
          <w:szCs w:val="28"/>
        </w:rPr>
        <w:t xml:space="preserve">  </w:t>
      </w:r>
    </w:p>
    <w:p w14:paraId="2A242C70" w14:textId="77777777" w:rsidR="00D523F8" w:rsidRPr="00DE6192" w:rsidRDefault="00D523F8" w:rsidP="00D523F8">
      <w:pPr>
        <w:pStyle w:val="NoSpacing"/>
        <w:ind w:left="-180"/>
        <w:jc w:val="center"/>
        <w:rPr>
          <w:rFonts w:ascii="Arial" w:hAnsi="Arial" w:cs="Arial"/>
          <w:sz w:val="24"/>
          <w:szCs w:val="28"/>
        </w:rPr>
      </w:pPr>
      <w:r>
        <w:rPr>
          <w:rFonts w:ascii="Arial" w:hAnsi="Arial" w:cs="Arial"/>
          <w:b/>
          <w:bCs/>
          <w:i/>
          <w:smallCaps/>
          <w:color w:val="00B050"/>
          <w:sz w:val="32"/>
          <w:szCs w:val="28"/>
        </w:rPr>
        <w:t xml:space="preserve">    </w:t>
      </w:r>
      <w:r w:rsidRPr="00DE6192">
        <w:rPr>
          <w:rFonts w:ascii="Arial" w:hAnsi="Arial" w:cs="Arial"/>
          <w:b/>
          <w:bCs/>
          <w:i/>
          <w:smallCaps/>
          <w:color w:val="00B050"/>
          <w:sz w:val="32"/>
          <w:szCs w:val="28"/>
        </w:rPr>
        <w:t>Green Cycle</w:t>
      </w:r>
    </w:p>
    <w:p w14:paraId="48C984E7" w14:textId="77777777" w:rsidR="00D523F8" w:rsidRDefault="00D523F8" w:rsidP="00D523F8">
      <w:pPr>
        <w:pStyle w:val="Default"/>
        <w:jc w:val="center"/>
        <w:rPr>
          <w:rFonts w:ascii="Arial" w:hAnsi="Arial" w:cs="Arial"/>
          <w:b/>
          <w:bCs/>
          <w:i/>
          <w:iCs/>
          <w:color w:val="00B050"/>
          <w:szCs w:val="28"/>
        </w:rPr>
      </w:pPr>
    </w:p>
    <w:p w14:paraId="75FC5EF1" w14:textId="77777777" w:rsidR="00D523F8" w:rsidRPr="00363300" w:rsidRDefault="00D523F8" w:rsidP="00D523F8">
      <w:pPr>
        <w:pStyle w:val="Default"/>
        <w:jc w:val="center"/>
        <w:rPr>
          <w:rFonts w:ascii="Arial" w:hAnsi="Arial" w:cs="Arial"/>
          <w:b/>
          <w:bCs/>
          <w:i/>
          <w:iCs/>
          <w:color w:val="00B050"/>
          <w:szCs w:val="28"/>
        </w:rPr>
      </w:pPr>
    </w:p>
    <w:p w14:paraId="6DD33943" w14:textId="77777777" w:rsidR="00D523F8" w:rsidRPr="007A7C4D" w:rsidRDefault="00D523F8" w:rsidP="00D523F8">
      <w:pPr>
        <w:pStyle w:val="ListParagraph"/>
        <w:numPr>
          <w:ilvl w:val="0"/>
          <w:numId w:val="1"/>
        </w:numPr>
        <w:tabs>
          <w:tab w:val="left" w:pos="720"/>
        </w:tabs>
        <w:spacing w:after="0" w:line="240" w:lineRule="auto"/>
        <w:ind w:left="360"/>
        <w:rPr>
          <w:rFonts w:ascii="Arial" w:hAnsi="Arial" w:cs="Arial"/>
          <w:b/>
          <w:sz w:val="32"/>
          <w:u w:val="single"/>
        </w:rPr>
      </w:pPr>
      <w:r w:rsidRPr="007A7C4D">
        <w:rPr>
          <w:rFonts w:ascii="Arial" w:hAnsi="Arial" w:cs="Arial"/>
          <w:b/>
          <w:sz w:val="32"/>
          <w:u w:val="single"/>
        </w:rPr>
        <w:t>2 TIMOTHY 3:16</w:t>
      </w:r>
    </w:p>
    <w:p w14:paraId="5B48A6F7" w14:textId="77777777" w:rsidR="00D523F8" w:rsidRPr="002D5B9D" w:rsidRDefault="00D523F8" w:rsidP="00D523F8">
      <w:pPr>
        <w:pStyle w:val="ListParagraph"/>
        <w:spacing w:after="0" w:line="240" w:lineRule="auto"/>
        <w:ind w:left="360"/>
        <w:rPr>
          <w:rFonts w:ascii="Arial" w:hAnsi="Arial" w:cs="Arial"/>
          <w:b/>
          <w:u w:val="single"/>
        </w:rPr>
      </w:pPr>
    </w:p>
    <w:p w14:paraId="0D3A33AA" w14:textId="77777777" w:rsidR="00D523F8" w:rsidRDefault="00D523F8" w:rsidP="00D523F8">
      <w:pPr>
        <w:spacing w:after="0" w:line="240" w:lineRule="auto"/>
        <w:rPr>
          <w:rFonts w:ascii="Arial" w:hAnsi="Arial" w:cs="Arial"/>
          <w:color w:val="000000"/>
          <w:sz w:val="24"/>
          <w:szCs w:val="24"/>
          <w:shd w:val="clear" w:color="auto" w:fill="FFFFFF"/>
        </w:rPr>
      </w:pPr>
      <w:r w:rsidRPr="002D5B9D">
        <w:rPr>
          <w:rFonts w:ascii="Arial" w:hAnsi="Arial" w:cs="Arial"/>
          <w:b/>
          <w:sz w:val="24"/>
          <w:szCs w:val="24"/>
          <w:u w:val="single"/>
        </w:rPr>
        <w:t>KJV</w:t>
      </w:r>
      <w:r w:rsidRPr="002D5B9D">
        <w:rPr>
          <w:rFonts w:ascii="Arial" w:hAnsi="Arial" w:cs="Arial"/>
          <w:sz w:val="24"/>
          <w:szCs w:val="24"/>
        </w:rPr>
        <w:t xml:space="preserve"> </w:t>
      </w:r>
      <w:r w:rsidRPr="002D5B9D">
        <w:rPr>
          <w:rFonts w:ascii="Arial" w:hAnsi="Arial" w:cs="Arial"/>
          <w:color w:val="000000"/>
          <w:sz w:val="24"/>
          <w:szCs w:val="24"/>
          <w:shd w:val="clear" w:color="auto" w:fill="FFFFFF"/>
        </w:rPr>
        <w:t xml:space="preserve">All scripture </w:t>
      </w:r>
      <w:r w:rsidRPr="002D5B9D">
        <w:rPr>
          <w:rFonts w:ascii="Arial" w:hAnsi="Arial" w:cs="Arial"/>
          <w:i/>
          <w:color w:val="000000"/>
          <w:sz w:val="24"/>
          <w:szCs w:val="24"/>
          <w:shd w:val="clear" w:color="auto" w:fill="FFFFFF"/>
        </w:rPr>
        <w:t>is</w:t>
      </w:r>
      <w:r w:rsidRPr="002D5B9D">
        <w:rPr>
          <w:rFonts w:ascii="Arial" w:hAnsi="Arial" w:cs="Arial"/>
          <w:color w:val="000000"/>
          <w:sz w:val="24"/>
          <w:szCs w:val="24"/>
          <w:shd w:val="clear" w:color="auto" w:fill="FFFFFF"/>
        </w:rPr>
        <w:t xml:space="preserve"> given by inspiration of God, and </w:t>
      </w:r>
      <w:r w:rsidRPr="002D5B9D">
        <w:rPr>
          <w:rFonts w:ascii="Arial" w:hAnsi="Arial" w:cs="Arial"/>
          <w:i/>
          <w:color w:val="000000"/>
          <w:sz w:val="24"/>
          <w:szCs w:val="24"/>
          <w:shd w:val="clear" w:color="auto" w:fill="FFFFFF"/>
        </w:rPr>
        <w:t>is</w:t>
      </w:r>
      <w:r w:rsidRPr="002D5B9D">
        <w:rPr>
          <w:rFonts w:ascii="Arial" w:hAnsi="Arial" w:cs="Arial"/>
          <w:color w:val="000000"/>
          <w:sz w:val="24"/>
          <w:szCs w:val="24"/>
          <w:shd w:val="clear" w:color="auto" w:fill="FFFFFF"/>
        </w:rPr>
        <w:t xml:space="preserve"> profitable for doctrine, for reproof, for correction, for instruction in righteousness:</w:t>
      </w:r>
    </w:p>
    <w:p w14:paraId="0CDCC3BF" w14:textId="77777777" w:rsidR="00D523F8" w:rsidRPr="002D5B9D" w:rsidRDefault="00D523F8" w:rsidP="00D523F8">
      <w:pPr>
        <w:spacing w:after="0" w:line="240" w:lineRule="auto"/>
        <w:rPr>
          <w:rFonts w:ascii="Arial" w:hAnsi="Arial" w:cs="Arial"/>
          <w:sz w:val="24"/>
          <w:szCs w:val="24"/>
        </w:rPr>
      </w:pPr>
    </w:p>
    <w:p w14:paraId="0C4E38B4" w14:textId="77777777" w:rsidR="00D523F8" w:rsidRDefault="00D523F8" w:rsidP="00D523F8">
      <w:pPr>
        <w:spacing w:after="0" w:line="240" w:lineRule="auto"/>
        <w:rPr>
          <w:rFonts w:ascii="Arial" w:hAnsi="Arial" w:cs="Arial"/>
          <w:b/>
          <w:color w:val="000000"/>
          <w:sz w:val="24"/>
          <w:szCs w:val="24"/>
          <w:shd w:val="clear" w:color="auto" w:fill="FFFFFF"/>
        </w:rPr>
      </w:pPr>
      <w:r w:rsidRPr="002D5B9D">
        <w:rPr>
          <w:rFonts w:ascii="Arial" w:hAnsi="Arial" w:cs="Arial"/>
          <w:b/>
          <w:sz w:val="24"/>
          <w:szCs w:val="24"/>
          <w:u w:val="single"/>
        </w:rPr>
        <w:t>CSB</w:t>
      </w:r>
      <w:r w:rsidRPr="002D5B9D">
        <w:rPr>
          <w:rFonts w:ascii="Arial" w:hAnsi="Arial" w:cs="Arial"/>
          <w:sz w:val="24"/>
          <w:szCs w:val="24"/>
        </w:rPr>
        <w:t xml:space="preserve"> </w:t>
      </w:r>
      <w:r w:rsidRPr="002D5B9D">
        <w:rPr>
          <w:rFonts w:ascii="Arial" w:hAnsi="Arial" w:cs="Arial"/>
          <w:b/>
          <w:color w:val="000000"/>
          <w:sz w:val="24"/>
          <w:szCs w:val="24"/>
          <w:shd w:val="clear" w:color="auto" w:fill="FFFFFF"/>
        </w:rPr>
        <w:t>All Scripture is inspired by God</w:t>
      </w:r>
      <w:r w:rsidRPr="002D5B9D">
        <w:rPr>
          <w:rFonts w:ascii="Arial" w:hAnsi="Arial" w:cs="Arial"/>
          <w:b/>
          <w:color w:val="000000"/>
          <w:sz w:val="24"/>
          <w:szCs w:val="24"/>
          <w:shd w:val="clear" w:color="auto" w:fill="FFFFFF"/>
          <w:vertAlign w:val="superscript"/>
        </w:rPr>
        <w:t xml:space="preserve"> </w:t>
      </w:r>
      <w:r w:rsidRPr="002D5B9D">
        <w:rPr>
          <w:rFonts w:ascii="Arial" w:hAnsi="Arial" w:cs="Arial"/>
          <w:b/>
          <w:color w:val="000000"/>
          <w:sz w:val="24"/>
          <w:szCs w:val="24"/>
          <w:shd w:val="clear" w:color="auto" w:fill="FFFFFF"/>
        </w:rPr>
        <w:t>and is profitable for teaching, for rebuking, for correcting, for training in righteousness,</w:t>
      </w:r>
    </w:p>
    <w:p w14:paraId="2FE1FB5A" w14:textId="77777777" w:rsidR="00D523F8" w:rsidRPr="002D5B9D" w:rsidRDefault="00D523F8" w:rsidP="00D523F8">
      <w:pPr>
        <w:spacing w:after="0" w:line="240" w:lineRule="auto"/>
        <w:rPr>
          <w:rFonts w:ascii="Arial" w:hAnsi="Arial" w:cs="Arial"/>
          <w:sz w:val="24"/>
          <w:szCs w:val="24"/>
        </w:rPr>
      </w:pPr>
    </w:p>
    <w:p w14:paraId="0B747AC0" w14:textId="77777777" w:rsidR="00D523F8" w:rsidRDefault="00D523F8" w:rsidP="00D523F8">
      <w:pPr>
        <w:spacing w:after="0" w:line="240" w:lineRule="auto"/>
        <w:rPr>
          <w:rFonts w:ascii="Arial" w:hAnsi="Arial" w:cs="Arial"/>
          <w:color w:val="000000"/>
          <w:sz w:val="24"/>
          <w:szCs w:val="24"/>
          <w:shd w:val="clear" w:color="auto" w:fill="FFFFFF"/>
        </w:rPr>
      </w:pPr>
      <w:r w:rsidRPr="002D5B9D">
        <w:rPr>
          <w:rFonts w:ascii="Arial" w:hAnsi="Arial" w:cs="Arial"/>
          <w:b/>
          <w:sz w:val="24"/>
          <w:szCs w:val="24"/>
          <w:u w:val="single"/>
        </w:rPr>
        <w:t>ESV</w:t>
      </w:r>
      <w:r w:rsidRPr="002D5B9D">
        <w:rPr>
          <w:rFonts w:ascii="Arial" w:hAnsi="Arial" w:cs="Arial"/>
          <w:sz w:val="24"/>
          <w:szCs w:val="24"/>
        </w:rPr>
        <w:t xml:space="preserve"> </w:t>
      </w:r>
      <w:r w:rsidRPr="002D5B9D">
        <w:rPr>
          <w:rFonts w:ascii="Arial" w:hAnsi="Arial" w:cs="Arial"/>
          <w:color w:val="000000"/>
          <w:sz w:val="24"/>
          <w:szCs w:val="24"/>
          <w:shd w:val="clear" w:color="auto" w:fill="FFFFFF"/>
        </w:rPr>
        <w:t>All Scripture is breathed out by God and profitable for teaching, for reproof, for correction, and for training in righteousness</w:t>
      </w:r>
      <w:r>
        <w:rPr>
          <w:rFonts w:ascii="Arial" w:hAnsi="Arial" w:cs="Arial"/>
          <w:color w:val="000000"/>
          <w:sz w:val="24"/>
          <w:szCs w:val="24"/>
          <w:shd w:val="clear" w:color="auto" w:fill="FFFFFF"/>
        </w:rPr>
        <w:t>,</w:t>
      </w:r>
    </w:p>
    <w:p w14:paraId="0E95BD11" w14:textId="77777777" w:rsidR="00D523F8" w:rsidRPr="002D5B9D" w:rsidRDefault="00D523F8" w:rsidP="00D523F8">
      <w:pPr>
        <w:spacing w:after="0" w:line="240" w:lineRule="auto"/>
        <w:rPr>
          <w:rFonts w:ascii="Arial" w:hAnsi="Arial" w:cs="Arial"/>
          <w:color w:val="000000"/>
          <w:sz w:val="24"/>
          <w:szCs w:val="24"/>
          <w:shd w:val="clear" w:color="auto" w:fill="FFFFFF"/>
        </w:rPr>
      </w:pPr>
    </w:p>
    <w:p w14:paraId="2182FA30" w14:textId="77777777" w:rsidR="00D523F8" w:rsidRPr="009F332F" w:rsidRDefault="00D523F8" w:rsidP="00D523F8">
      <w:pPr>
        <w:spacing w:after="0" w:line="240" w:lineRule="auto"/>
        <w:rPr>
          <w:rFonts w:ascii="Arial" w:hAnsi="Arial" w:cs="Arial"/>
          <w:i/>
          <w:color w:val="000000"/>
          <w:sz w:val="24"/>
          <w:szCs w:val="24"/>
          <w:shd w:val="clear" w:color="auto" w:fill="FFFFFF"/>
        </w:rPr>
      </w:pPr>
    </w:p>
    <w:p w14:paraId="38C4C214" w14:textId="77777777" w:rsidR="00D523F8" w:rsidRDefault="00D523F8" w:rsidP="00D523F8">
      <w:pPr>
        <w:spacing w:after="0" w:line="240" w:lineRule="auto"/>
        <w:rPr>
          <w:rFonts w:ascii="Arial" w:hAnsi="Arial" w:cs="Arial"/>
          <w:color w:val="000000"/>
          <w:sz w:val="24"/>
          <w:szCs w:val="24"/>
          <w:shd w:val="clear" w:color="auto" w:fill="FFFFFF"/>
        </w:rPr>
      </w:pPr>
      <w:r w:rsidRPr="00363300">
        <w:rPr>
          <w:rFonts w:ascii="Arial" w:hAnsi="Arial" w:cs="Arial"/>
          <w:b/>
          <w:color w:val="000000"/>
          <w:sz w:val="24"/>
          <w:szCs w:val="24"/>
          <w:u w:val="single"/>
          <w:shd w:val="clear" w:color="auto" w:fill="FFFFFF"/>
        </w:rPr>
        <w:t>Family Preparation</w:t>
      </w:r>
      <w:r w:rsidRPr="009F332F">
        <w:rPr>
          <w:rFonts w:ascii="Arial" w:hAnsi="Arial" w:cs="Arial"/>
          <w:b/>
          <w:color w:val="000000"/>
          <w:sz w:val="24"/>
          <w:szCs w:val="24"/>
          <w:shd w:val="clear" w:color="auto" w:fill="FFFFFF"/>
        </w:rPr>
        <w:t>:</w:t>
      </w:r>
      <w:r w:rsidRPr="009F332F">
        <w:rPr>
          <w:rFonts w:ascii="Arial" w:hAnsi="Arial" w:cs="Arial"/>
          <w:color w:val="000000"/>
          <w:sz w:val="24"/>
          <w:szCs w:val="24"/>
          <w:shd w:val="clear" w:color="auto" w:fill="FFFFFF"/>
        </w:rPr>
        <w:t xml:space="preserve"> </w:t>
      </w:r>
      <w:r>
        <w:rPr>
          <w:rFonts w:ascii="Arial" w:hAnsi="Arial" w:cs="Arial"/>
          <w:color w:val="000000"/>
          <w:sz w:val="24"/>
          <w:szCs w:val="24"/>
          <w:shd w:val="clear" w:color="auto" w:fill="FFFFFF"/>
        </w:rPr>
        <w:t xml:space="preserve"> </w:t>
      </w:r>
      <w:r w:rsidRPr="009F332F">
        <w:rPr>
          <w:rFonts w:ascii="Arial" w:hAnsi="Arial" w:cs="Arial"/>
          <w:color w:val="000000"/>
          <w:sz w:val="24"/>
          <w:szCs w:val="24"/>
          <w:shd w:val="clear" w:color="auto" w:fill="FFFFFF"/>
        </w:rPr>
        <w:t>Gather several different types of Bibles. Find different translations of the Bible in English (Christian Standard Bible, English Standard Version, or King James Version). Find the Bible in different languages (Spanish, Korean, Chinese, etc.) Borrow a Greek or Hebrew Bible from your pastor or a staff member. Use a digital version on a smart phone or the computer (</w:t>
      </w:r>
      <w:hyperlink r:id="rId11" w:history="1">
        <w:r w:rsidRPr="00035DB4">
          <w:rPr>
            <w:rStyle w:val="Hyperlink"/>
            <w:rFonts w:ascii="Arial" w:hAnsi="Arial" w:cs="Arial"/>
            <w:b/>
            <w:color w:val="00B050"/>
            <w:sz w:val="24"/>
            <w:szCs w:val="24"/>
            <w:shd w:val="clear" w:color="auto" w:fill="FFFFFF"/>
          </w:rPr>
          <w:t>biblegateway.com</w:t>
        </w:r>
      </w:hyperlink>
      <w:r w:rsidRPr="009F332F">
        <w:rPr>
          <w:rFonts w:ascii="Arial" w:hAnsi="Arial" w:cs="Arial"/>
          <w:color w:val="000000"/>
          <w:sz w:val="24"/>
          <w:szCs w:val="24"/>
          <w:shd w:val="clear" w:color="auto" w:fill="FFFFFF"/>
        </w:rPr>
        <w:t xml:space="preserve"> or </w:t>
      </w:r>
      <w:hyperlink r:id="rId12" w:history="1">
        <w:r w:rsidRPr="00035DB4">
          <w:rPr>
            <w:rStyle w:val="Hyperlink"/>
            <w:rFonts w:ascii="Arial" w:hAnsi="Arial" w:cs="Arial"/>
            <w:b/>
            <w:color w:val="00B050"/>
            <w:sz w:val="24"/>
            <w:szCs w:val="24"/>
            <w:shd w:val="clear" w:color="auto" w:fill="FFFFFF"/>
          </w:rPr>
          <w:t>blueletterbible.org</w:t>
        </w:r>
      </w:hyperlink>
      <w:r w:rsidRPr="009F332F">
        <w:rPr>
          <w:rFonts w:ascii="Arial" w:hAnsi="Arial" w:cs="Arial"/>
          <w:color w:val="000000"/>
          <w:sz w:val="24"/>
          <w:szCs w:val="24"/>
          <w:shd w:val="clear" w:color="auto" w:fill="FFFFFF"/>
        </w:rPr>
        <w:t xml:space="preserve">). </w:t>
      </w:r>
    </w:p>
    <w:p w14:paraId="6F564D68" w14:textId="77777777" w:rsidR="00D523F8" w:rsidRPr="009F332F" w:rsidRDefault="00D523F8" w:rsidP="00D523F8">
      <w:pPr>
        <w:spacing w:after="0" w:line="240" w:lineRule="auto"/>
        <w:rPr>
          <w:rFonts w:ascii="Arial" w:hAnsi="Arial" w:cs="Arial"/>
          <w:color w:val="000000"/>
          <w:sz w:val="24"/>
          <w:szCs w:val="24"/>
          <w:shd w:val="clear" w:color="auto" w:fill="FFFFFF"/>
        </w:rPr>
      </w:pPr>
    </w:p>
    <w:p w14:paraId="5CE48E4F" w14:textId="77777777" w:rsidR="00D523F8" w:rsidRDefault="00D523F8" w:rsidP="00D523F8">
      <w:pPr>
        <w:spacing w:after="0" w:line="240" w:lineRule="auto"/>
        <w:rPr>
          <w:rFonts w:ascii="Arial" w:hAnsi="Arial" w:cs="Arial"/>
          <w:color w:val="000000"/>
          <w:sz w:val="24"/>
          <w:szCs w:val="24"/>
          <w:shd w:val="clear" w:color="auto" w:fill="FFFFFF"/>
        </w:rPr>
      </w:pPr>
      <w:r w:rsidRPr="00363300">
        <w:rPr>
          <w:rFonts w:ascii="Arial" w:hAnsi="Arial" w:cs="Arial"/>
          <w:b/>
          <w:color w:val="000000"/>
          <w:sz w:val="24"/>
          <w:szCs w:val="24"/>
          <w:u w:val="single"/>
          <w:shd w:val="clear" w:color="auto" w:fill="FFFFFF"/>
        </w:rPr>
        <w:t>Family Activity</w:t>
      </w:r>
      <w:r w:rsidRPr="009F332F">
        <w:rPr>
          <w:rFonts w:ascii="Arial" w:hAnsi="Arial" w:cs="Arial"/>
          <w:b/>
          <w:color w:val="000000"/>
          <w:sz w:val="24"/>
          <w:szCs w:val="24"/>
          <w:shd w:val="clear" w:color="auto" w:fill="FFFFFF"/>
        </w:rPr>
        <w:t>:</w:t>
      </w:r>
      <w:r w:rsidRPr="009F332F">
        <w:rPr>
          <w:rFonts w:ascii="Arial" w:hAnsi="Arial" w:cs="Arial"/>
          <w:color w:val="000000"/>
          <w:sz w:val="24"/>
          <w:szCs w:val="24"/>
          <w:shd w:val="clear" w:color="auto" w:fill="FFFFFF"/>
        </w:rPr>
        <w:t xml:space="preserve"> Lay all the Bibles out on a table. Talk about how each Bible is similar or different from the other Bibles. Look at the different languages. Tell the children that the Old Testament was originally written in Hebrew and the New Testament was originally written in Greek. God used people to translate the Bible from Hebrew and Greek into the languages that people can read today. The original Scripture was written on a scroll. </w:t>
      </w:r>
      <w:proofErr w:type="spellStart"/>
      <w:r w:rsidRPr="009F332F">
        <w:rPr>
          <w:rFonts w:ascii="Arial" w:hAnsi="Arial" w:cs="Arial"/>
          <w:color w:val="000000"/>
          <w:sz w:val="24"/>
          <w:szCs w:val="24"/>
          <w:shd w:val="clear" w:color="auto" w:fill="FFFFFF"/>
        </w:rPr>
        <w:t>Today</w:t>
      </w:r>
      <w:r>
        <w:rPr>
          <w:rFonts w:ascii="Arial" w:hAnsi="Arial" w:cs="Arial"/>
          <w:color w:val="000000"/>
          <w:sz w:val="24"/>
          <w:szCs w:val="24"/>
          <w:shd w:val="clear" w:color="auto" w:fill="FFFFFF"/>
        </w:rPr>
        <w:t>m</w:t>
      </w:r>
      <w:proofErr w:type="spellEnd"/>
      <w:r>
        <w:rPr>
          <w:rFonts w:ascii="Arial" w:hAnsi="Arial" w:cs="Arial"/>
          <w:color w:val="000000"/>
          <w:sz w:val="24"/>
          <w:szCs w:val="24"/>
          <w:shd w:val="clear" w:color="auto" w:fill="FFFFFF"/>
        </w:rPr>
        <w:t>,</w:t>
      </w:r>
      <w:r w:rsidRPr="009F332F">
        <w:rPr>
          <w:rFonts w:ascii="Arial" w:hAnsi="Arial" w:cs="Arial"/>
          <w:color w:val="000000"/>
          <w:sz w:val="24"/>
          <w:szCs w:val="24"/>
          <w:shd w:val="clear" w:color="auto" w:fill="FFFFFF"/>
        </w:rPr>
        <w:t xml:space="preserve"> Bibles are written on paper or coded digitally on an app or a website. </w:t>
      </w:r>
    </w:p>
    <w:p w14:paraId="47344C88" w14:textId="77777777" w:rsidR="00D523F8" w:rsidRPr="009F332F" w:rsidRDefault="00D523F8" w:rsidP="00D523F8">
      <w:pPr>
        <w:spacing w:after="0" w:line="240" w:lineRule="auto"/>
        <w:rPr>
          <w:rFonts w:ascii="Arial" w:hAnsi="Arial" w:cs="Arial"/>
          <w:color w:val="000000"/>
          <w:sz w:val="24"/>
          <w:szCs w:val="24"/>
          <w:shd w:val="clear" w:color="auto" w:fill="FFFFFF"/>
        </w:rPr>
      </w:pPr>
    </w:p>
    <w:p w14:paraId="3C68E376" w14:textId="77777777" w:rsidR="00D523F8" w:rsidRDefault="00D523F8" w:rsidP="00D523F8">
      <w:pPr>
        <w:spacing w:after="0" w:line="240" w:lineRule="auto"/>
        <w:rPr>
          <w:rFonts w:ascii="Arial" w:hAnsi="Arial" w:cs="Arial"/>
          <w:color w:val="000000"/>
          <w:sz w:val="24"/>
          <w:szCs w:val="24"/>
          <w:shd w:val="clear" w:color="auto" w:fill="FFFFFF"/>
        </w:rPr>
      </w:pPr>
      <w:r w:rsidRPr="009F332F">
        <w:rPr>
          <w:rFonts w:ascii="Arial" w:hAnsi="Arial" w:cs="Arial"/>
          <w:color w:val="000000"/>
          <w:sz w:val="24"/>
          <w:szCs w:val="24"/>
          <w:shd w:val="clear" w:color="auto" w:fill="FFFFFF"/>
        </w:rPr>
        <w:t xml:space="preserve">Even though these Bibles look different, they all contain the Word of God. Read </w:t>
      </w:r>
    </w:p>
    <w:p w14:paraId="1EEAE87B" w14:textId="77777777" w:rsidR="00D523F8" w:rsidRDefault="00D523F8" w:rsidP="00D523F8">
      <w:pPr>
        <w:spacing w:after="0" w:line="240" w:lineRule="auto"/>
        <w:rPr>
          <w:rFonts w:ascii="Arial" w:hAnsi="Arial" w:cs="Arial"/>
          <w:color w:val="000000"/>
          <w:sz w:val="24"/>
          <w:szCs w:val="24"/>
          <w:shd w:val="clear" w:color="auto" w:fill="FFFFFF"/>
        </w:rPr>
      </w:pPr>
      <w:r w:rsidRPr="009F332F">
        <w:rPr>
          <w:rFonts w:ascii="Arial" w:hAnsi="Arial" w:cs="Arial"/>
          <w:color w:val="000000"/>
          <w:sz w:val="24"/>
          <w:szCs w:val="24"/>
          <w:shd w:val="clear" w:color="auto" w:fill="FFFFFF"/>
        </w:rPr>
        <w:t>2 Timothy 3:16 out of several different Bibles. Let older children choose a version to read aloud.</w:t>
      </w:r>
    </w:p>
    <w:p w14:paraId="34E57C85" w14:textId="77777777" w:rsidR="00D523F8" w:rsidRPr="009F332F" w:rsidRDefault="00D523F8" w:rsidP="00D523F8">
      <w:pPr>
        <w:spacing w:after="0" w:line="240" w:lineRule="auto"/>
        <w:rPr>
          <w:rFonts w:ascii="Arial" w:hAnsi="Arial" w:cs="Arial"/>
          <w:color w:val="000000"/>
          <w:sz w:val="24"/>
          <w:szCs w:val="24"/>
          <w:shd w:val="clear" w:color="auto" w:fill="FFFFFF"/>
        </w:rPr>
      </w:pPr>
    </w:p>
    <w:p w14:paraId="62E6B8E1" w14:textId="77777777" w:rsidR="00D523F8" w:rsidRDefault="00D523F8" w:rsidP="00D523F8">
      <w:pPr>
        <w:spacing w:after="0" w:line="240" w:lineRule="auto"/>
        <w:rPr>
          <w:rFonts w:ascii="Arial" w:hAnsi="Arial" w:cs="Arial"/>
          <w:color w:val="000000"/>
          <w:sz w:val="24"/>
          <w:szCs w:val="24"/>
          <w:shd w:val="clear" w:color="auto" w:fill="FFFFFF"/>
        </w:rPr>
      </w:pPr>
      <w:r w:rsidRPr="009F332F">
        <w:rPr>
          <w:rFonts w:ascii="Arial" w:hAnsi="Arial" w:cs="Arial"/>
          <w:color w:val="000000"/>
          <w:sz w:val="24"/>
          <w:szCs w:val="24"/>
          <w:shd w:val="clear" w:color="auto" w:fill="FFFFFF"/>
        </w:rPr>
        <w:t>The Bible was inspired or breathed out by God. He gave the writers the exact words to use to communicate His message. The Bible teaches us to love God and love others. The Bible rebukes us or shows us the sin in our lives. The Bible corrects us and helps us follow God’s plan for our lives. The Bible helps us think and act like Jesus</w:t>
      </w:r>
      <w:r>
        <w:rPr>
          <w:rFonts w:ascii="Arial" w:hAnsi="Arial" w:cs="Arial"/>
          <w:color w:val="000000"/>
          <w:sz w:val="24"/>
          <w:szCs w:val="24"/>
          <w:shd w:val="clear" w:color="auto" w:fill="FFFFFF"/>
        </w:rPr>
        <w:t xml:space="preserve"> – a </w:t>
      </w:r>
      <w:r w:rsidRPr="009F332F">
        <w:rPr>
          <w:rFonts w:ascii="Arial" w:hAnsi="Arial" w:cs="Arial"/>
          <w:color w:val="000000"/>
          <w:sz w:val="24"/>
          <w:szCs w:val="24"/>
          <w:shd w:val="clear" w:color="auto" w:fill="FFFFFF"/>
        </w:rPr>
        <w:t>person who is righteous does what is right.</w:t>
      </w:r>
      <w:r w:rsidRPr="009F332F">
        <w:rPr>
          <w:rStyle w:val="FootnoteReference"/>
          <w:rFonts w:ascii="Arial" w:hAnsi="Arial" w:cs="Arial"/>
          <w:color w:val="000000"/>
          <w:sz w:val="24"/>
          <w:szCs w:val="24"/>
          <w:shd w:val="clear" w:color="auto" w:fill="FFFFFF"/>
        </w:rPr>
        <w:footnoteReference w:id="1"/>
      </w:r>
      <w:r w:rsidRPr="009F332F">
        <w:rPr>
          <w:rFonts w:ascii="Arial" w:hAnsi="Arial" w:cs="Arial"/>
          <w:color w:val="000000"/>
          <w:sz w:val="24"/>
          <w:szCs w:val="24"/>
          <w:shd w:val="clear" w:color="auto" w:fill="FFFFFF"/>
        </w:rPr>
        <w:t xml:space="preserve"> </w:t>
      </w:r>
    </w:p>
    <w:p w14:paraId="484F8347" w14:textId="77777777" w:rsidR="00D523F8" w:rsidRDefault="00D523F8" w:rsidP="00D523F8">
      <w:pPr>
        <w:spacing w:after="0" w:line="240" w:lineRule="auto"/>
        <w:rPr>
          <w:rFonts w:ascii="Arial" w:hAnsi="Arial" w:cs="Arial"/>
          <w:color w:val="000000"/>
          <w:sz w:val="24"/>
          <w:szCs w:val="24"/>
          <w:shd w:val="clear" w:color="auto" w:fill="FFFFFF"/>
        </w:rPr>
      </w:pPr>
    </w:p>
    <w:p w14:paraId="2D6C1815" w14:textId="77777777" w:rsidR="00D523F8" w:rsidRDefault="00D523F8" w:rsidP="00D523F8">
      <w:pPr>
        <w:spacing w:after="0" w:line="240" w:lineRule="auto"/>
        <w:rPr>
          <w:rFonts w:ascii="Arial" w:hAnsi="Arial" w:cs="Arial"/>
          <w:color w:val="000000"/>
          <w:sz w:val="24"/>
          <w:szCs w:val="24"/>
          <w:shd w:val="clear" w:color="auto" w:fill="FFFFFF"/>
        </w:rPr>
      </w:pPr>
    </w:p>
    <w:p w14:paraId="26E49694" w14:textId="48DFFCF5" w:rsidR="00D523F8" w:rsidRDefault="00D523F8" w:rsidP="00D523F8">
      <w:pPr>
        <w:spacing w:after="0" w:line="240" w:lineRule="auto"/>
        <w:rPr>
          <w:rFonts w:ascii="Arial" w:hAnsi="Arial" w:cs="Arial"/>
          <w:color w:val="000000"/>
          <w:sz w:val="24"/>
          <w:szCs w:val="24"/>
          <w:shd w:val="clear" w:color="auto" w:fill="FFFFFF"/>
        </w:rPr>
      </w:pPr>
    </w:p>
    <w:p w14:paraId="53F81114" w14:textId="77777777" w:rsidR="00D523F8" w:rsidRDefault="00D523F8" w:rsidP="00D523F8">
      <w:pPr>
        <w:spacing w:after="0" w:line="240" w:lineRule="auto"/>
        <w:rPr>
          <w:rFonts w:ascii="Arial" w:hAnsi="Arial" w:cs="Arial"/>
          <w:color w:val="000000"/>
          <w:sz w:val="24"/>
          <w:szCs w:val="24"/>
          <w:shd w:val="clear" w:color="auto" w:fill="FFFFFF"/>
        </w:rPr>
      </w:pPr>
      <w:bookmarkStart w:id="0" w:name="_GoBack"/>
      <w:bookmarkEnd w:id="0"/>
    </w:p>
    <w:p w14:paraId="2A71610B" w14:textId="77777777" w:rsidR="00D523F8" w:rsidRDefault="00D523F8" w:rsidP="00D523F8">
      <w:pPr>
        <w:spacing w:after="0" w:line="240" w:lineRule="auto"/>
        <w:rPr>
          <w:rFonts w:ascii="Arial" w:hAnsi="Arial" w:cs="Arial"/>
          <w:color w:val="000000"/>
          <w:sz w:val="24"/>
          <w:szCs w:val="24"/>
          <w:shd w:val="clear" w:color="auto" w:fill="FFFFFF"/>
        </w:rPr>
      </w:pPr>
      <w:r w:rsidRPr="009F332F">
        <w:rPr>
          <w:rFonts w:ascii="Arial" w:hAnsi="Arial" w:cs="Arial"/>
          <w:color w:val="000000"/>
          <w:sz w:val="24"/>
          <w:szCs w:val="24"/>
          <w:shd w:val="clear" w:color="auto" w:fill="FFFFFF"/>
        </w:rPr>
        <w:lastRenderedPageBreak/>
        <w:t>We know what is right by reading and obeying God’s Word.</w:t>
      </w:r>
    </w:p>
    <w:p w14:paraId="5AA49C17" w14:textId="77777777" w:rsidR="00D523F8" w:rsidRPr="009F332F" w:rsidRDefault="00D523F8" w:rsidP="00D523F8">
      <w:pPr>
        <w:spacing w:after="0" w:line="240" w:lineRule="auto"/>
        <w:rPr>
          <w:rFonts w:ascii="Arial" w:hAnsi="Arial" w:cs="Arial"/>
          <w:color w:val="000000"/>
          <w:sz w:val="24"/>
          <w:szCs w:val="24"/>
          <w:shd w:val="clear" w:color="auto" w:fill="FFFFFF"/>
        </w:rPr>
      </w:pPr>
    </w:p>
    <w:p w14:paraId="780507ED" w14:textId="77777777" w:rsidR="00D523F8" w:rsidRDefault="00D523F8" w:rsidP="00D523F8">
      <w:pPr>
        <w:spacing w:after="0" w:line="240" w:lineRule="auto"/>
        <w:rPr>
          <w:rFonts w:ascii="Arial" w:hAnsi="Arial" w:cs="Arial"/>
          <w:color w:val="000000"/>
          <w:sz w:val="24"/>
          <w:szCs w:val="24"/>
          <w:shd w:val="clear" w:color="auto" w:fill="FFFFFF"/>
        </w:rPr>
      </w:pPr>
      <w:r w:rsidRPr="009F332F">
        <w:rPr>
          <w:rFonts w:ascii="Arial" w:hAnsi="Arial" w:cs="Arial"/>
          <w:color w:val="000000"/>
          <w:sz w:val="24"/>
          <w:szCs w:val="24"/>
          <w:shd w:val="clear" w:color="auto" w:fill="FFFFFF"/>
        </w:rPr>
        <w:t>Pray asking God to help you and your children know God more through His Word.</w:t>
      </w:r>
    </w:p>
    <w:p w14:paraId="740E0CAD" w14:textId="77777777" w:rsidR="00D523F8" w:rsidRPr="009F332F" w:rsidRDefault="00D523F8" w:rsidP="00D523F8">
      <w:pPr>
        <w:spacing w:after="0" w:line="240" w:lineRule="auto"/>
        <w:rPr>
          <w:rFonts w:ascii="Arial" w:hAnsi="Arial" w:cs="Arial"/>
          <w:color w:val="000000"/>
          <w:sz w:val="24"/>
          <w:szCs w:val="24"/>
          <w:shd w:val="clear" w:color="auto" w:fill="FFFFFF"/>
        </w:rPr>
      </w:pPr>
    </w:p>
    <w:p w14:paraId="5A09332B" w14:textId="77777777" w:rsidR="00D523F8" w:rsidRPr="009F332F" w:rsidRDefault="00D523F8" w:rsidP="00D523F8">
      <w:pPr>
        <w:spacing w:after="0" w:line="240" w:lineRule="auto"/>
        <w:rPr>
          <w:rFonts w:ascii="Arial" w:hAnsi="Arial" w:cs="Arial"/>
          <w:color w:val="000000"/>
          <w:sz w:val="24"/>
          <w:szCs w:val="24"/>
          <w:shd w:val="clear" w:color="auto" w:fill="FFFFFF"/>
        </w:rPr>
      </w:pPr>
      <w:proofErr w:type="gramStart"/>
      <w:r w:rsidRPr="009F332F">
        <w:rPr>
          <w:rFonts w:ascii="Arial" w:hAnsi="Arial" w:cs="Arial"/>
          <w:color w:val="000000"/>
          <w:sz w:val="24"/>
          <w:szCs w:val="24"/>
          <w:shd w:val="clear" w:color="auto" w:fill="FFFFFF"/>
        </w:rPr>
        <w:t>This week,</w:t>
      </w:r>
      <w:proofErr w:type="gramEnd"/>
      <w:r w:rsidRPr="009F332F">
        <w:rPr>
          <w:rFonts w:ascii="Arial" w:hAnsi="Arial" w:cs="Arial"/>
          <w:color w:val="000000"/>
          <w:sz w:val="24"/>
          <w:szCs w:val="24"/>
          <w:shd w:val="clear" w:color="auto" w:fill="FFFFFF"/>
        </w:rPr>
        <w:t xml:space="preserve"> open the Bible every day to 2 Timothy 3:16. Have a different person read the verse out loud. </w:t>
      </w:r>
    </w:p>
    <w:p w14:paraId="213B6ED2" w14:textId="77777777" w:rsidR="00E96E5C" w:rsidRDefault="00E96E5C"/>
    <w:sectPr w:rsidR="00E96E5C" w:rsidSect="00D523F8">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8FB5AB" w14:textId="77777777" w:rsidR="00D523F8" w:rsidRDefault="00D523F8" w:rsidP="00D523F8">
      <w:pPr>
        <w:spacing w:after="0" w:line="240" w:lineRule="auto"/>
      </w:pPr>
      <w:r>
        <w:separator/>
      </w:r>
    </w:p>
  </w:endnote>
  <w:endnote w:type="continuationSeparator" w:id="0">
    <w:p w14:paraId="56E743DD" w14:textId="77777777" w:rsidR="00D523F8" w:rsidRDefault="00D523F8" w:rsidP="00D523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AC74E7" w14:textId="77777777" w:rsidR="00D523F8" w:rsidRDefault="00D523F8" w:rsidP="00D523F8">
      <w:pPr>
        <w:spacing w:after="0" w:line="240" w:lineRule="auto"/>
      </w:pPr>
      <w:r>
        <w:separator/>
      </w:r>
    </w:p>
  </w:footnote>
  <w:footnote w:type="continuationSeparator" w:id="0">
    <w:p w14:paraId="70F877E1" w14:textId="77777777" w:rsidR="00D523F8" w:rsidRDefault="00D523F8" w:rsidP="00D523F8">
      <w:pPr>
        <w:spacing w:after="0" w:line="240" w:lineRule="auto"/>
      </w:pPr>
      <w:r>
        <w:continuationSeparator/>
      </w:r>
    </w:p>
  </w:footnote>
  <w:footnote w:id="1">
    <w:p w14:paraId="565FBF89" w14:textId="77777777" w:rsidR="00D523F8" w:rsidRDefault="00D523F8" w:rsidP="00D523F8">
      <w:pPr>
        <w:pStyle w:val="FootnoteText"/>
      </w:pPr>
      <w:r>
        <w:rPr>
          <w:rStyle w:val="FootnoteReference"/>
        </w:rPr>
        <w:footnoteRef/>
      </w:r>
      <w:r>
        <w:t xml:space="preserve"> This definition comes from the </w:t>
      </w:r>
      <w:r>
        <w:rPr>
          <w:i/>
        </w:rPr>
        <w:t>Holman Illustrated Bible Dictionary for Kids</w:t>
      </w:r>
      <w:r>
        <w:t>. It is a great resource for teaching your children about the Bible.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BF7F30"/>
    <w:multiLevelType w:val="hybridMultilevel"/>
    <w:tmpl w:val="153E6F50"/>
    <w:lvl w:ilvl="0" w:tplc="DDEEB6CC">
      <w:start w:val="23"/>
      <w:numFmt w:val="decimal"/>
      <w:lvlText w:val="%1."/>
      <w:lvlJc w:val="left"/>
      <w:pPr>
        <w:ind w:left="2430" w:hanging="360"/>
      </w:pPr>
      <w:rPr>
        <w:b/>
        <w:strike w:val="0"/>
        <w:dstrike w:val="0"/>
        <w:sz w:val="32"/>
        <w:szCs w:val="32"/>
        <w:u w:val="none"/>
        <w:effect w:val="none"/>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num w:numId="1">
    <w:abstractNumId w:val="0"/>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3F8"/>
    <w:rsid w:val="00D523F8"/>
    <w:rsid w:val="00E96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E9284"/>
  <w15:chartTrackingRefBased/>
  <w15:docId w15:val="{64E54189-FA18-4F64-9861-6B62D3201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ajorBidi"/>
        <w:snapToGrid w:val="0"/>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23F8"/>
    <w:pPr>
      <w:spacing w:after="160" w:line="259" w:lineRule="auto"/>
    </w:pPr>
    <w:rPr>
      <w:rFonts w:ascii="Calibri" w:hAnsi="Calibri" w:cs="Times New Roman"/>
      <w:snapToGrid/>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523F8"/>
    <w:rPr>
      <w:rFonts w:ascii="Calibri" w:hAnsi="Calibri" w:cs="Times New Roman"/>
      <w:snapToGrid/>
      <w:sz w:val="28"/>
      <w:szCs w:val="32"/>
    </w:rPr>
  </w:style>
  <w:style w:type="paragraph" w:styleId="ListParagraph">
    <w:name w:val="List Paragraph"/>
    <w:basedOn w:val="Normal"/>
    <w:uiPriority w:val="34"/>
    <w:qFormat/>
    <w:rsid w:val="00D523F8"/>
    <w:pPr>
      <w:ind w:left="720"/>
      <w:contextualSpacing/>
    </w:pPr>
  </w:style>
  <w:style w:type="character" w:styleId="Hyperlink">
    <w:name w:val="Hyperlink"/>
    <w:basedOn w:val="DefaultParagraphFont"/>
    <w:uiPriority w:val="99"/>
    <w:unhideWhenUsed/>
    <w:rsid w:val="00D523F8"/>
    <w:rPr>
      <w:color w:val="0000FF"/>
      <w:u w:val="single"/>
    </w:rPr>
  </w:style>
  <w:style w:type="character" w:customStyle="1" w:styleId="NoSpacingChar">
    <w:name w:val="No Spacing Char"/>
    <w:basedOn w:val="DefaultParagraphFont"/>
    <w:link w:val="NoSpacing"/>
    <w:uiPriority w:val="1"/>
    <w:locked/>
    <w:rsid w:val="00D523F8"/>
    <w:rPr>
      <w:rFonts w:ascii="Calibri" w:hAnsi="Calibri" w:cs="Times New Roman"/>
      <w:snapToGrid/>
      <w:sz w:val="28"/>
      <w:szCs w:val="32"/>
    </w:rPr>
  </w:style>
  <w:style w:type="paragraph" w:customStyle="1" w:styleId="Default">
    <w:name w:val="Default"/>
    <w:uiPriority w:val="99"/>
    <w:rsid w:val="00D523F8"/>
    <w:pPr>
      <w:autoSpaceDE w:val="0"/>
      <w:autoSpaceDN w:val="0"/>
      <w:adjustRightInd w:val="0"/>
    </w:pPr>
    <w:rPr>
      <w:rFonts w:ascii="Calibri" w:hAnsi="Calibri" w:cs="Calibri"/>
      <w:snapToGrid/>
      <w:color w:val="000000"/>
      <w:sz w:val="24"/>
      <w:szCs w:val="24"/>
    </w:rPr>
  </w:style>
  <w:style w:type="paragraph" w:styleId="FootnoteText">
    <w:name w:val="footnote text"/>
    <w:basedOn w:val="Normal"/>
    <w:link w:val="FootnoteTextChar"/>
    <w:uiPriority w:val="99"/>
    <w:semiHidden/>
    <w:unhideWhenUsed/>
    <w:rsid w:val="00D523F8"/>
    <w:pPr>
      <w:spacing w:after="0" w:line="240" w:lineRule="auto"/>
    </w:pPr>
    <w:rPr>
      <w:rFonts w:ascii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D523F8"/>
    <w:rPr>
      <w:rFonts w:asciiTheme="minorHAnsi" w:hAnsiTheme="minorHAnsi" w:cstheme="minorBidi"/>
      <w:snapToGrid/>
    </w:rPr>
  </w:style>
  <w:style w:type="character" w:styleId="FootnoteReference">
    <w:name w:val="footnote reference"/>
    <w:basedOn w:val="DefaultParagraphFont"/>
    <w:uiPriority w:val="99"/>
    <w:semiHidden/>
    <w:unhideWhenUsed/>
    <w:rsid w:val="00D523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blueletterbible.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biblegateway.com"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2" ma:contentTypeDescription="Create a new document." ma:contentTypeScope="" ma:versionID="aa060334ebc61defa11e7125fe6b0614">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073dd19aa43c5e141da48478fbaf01db"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A3E154-0866-41C1-BBEB-48D238956F46}"/>
</file>

<file path=customXml/itemProps2.xml><?xml version="1.0" encoding="utf-8"?>
<ds:datastoreItem xmlns:ds="http://schemas.openxmlformats.org/officeDocument/2006/customXml" ds:itemID="{118C4E0B-3D7F-4916-B522-E086BE41C157}">
  <ds:schemaRefs>
    <ds:schemaRef ds:uri="http://schemas.microsoft.com/sharepoint/v3/contenttype/forms"/>
  </ds:schemaRefs>
</ds:datastoreItem>
</file>

<file path=customXml/itemProps3.xml><?xml version="1.0" encoding="utf-8"?>
<ds:datastoreItem xmlns:ds="http://schemas.openxmlformats.org/officeDocument/2006/customXml" ds:itemID="{5DD0BC44-9C7F-4C27-AD8E-8B4AA3D383AE}">
  <ds:schemaRefs>
    <ds:schemaRef ds:uri="http://purl.org/dc/terms/"/>
    <ds:schemaRef ds:uri="http://schemas.openxmlformats.org/package/2006/metadata/core-properties"/>
    <ds:schemaRef ds:uri="http://schemas.microsoft.com/office/2006/documentManagement/types"/>
    <ds:schemaRef ds:uri="4b550c15-1f7c-42b2-9545-c73b09259141"/>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345</Words>
  <Characters>1969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Smith</dc:creator>
  <cp:keywords/>
  <dc:description/>
  <cp:lastModifiedBy>Julie Smith</cp:lastModifiedBy>
  <cp:revision>1</cp:revision>
  <dcterms:created xsi:type="dcterms:W3CDTF">2019-02-20T21:30:00Z</dcterms:created>
  <dcterms:modified xsi:type="dcterms:W3CDTF">2019-02-20T21:31:00Z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